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C27668" w14:textId="77777777" w:rsidR="002C37FC" w:rsidRDefault="002C37FC" w:rsidP="002C37FC">
      <w:pPr>
        <w:spacing w:after="0" w:line="240" w:lineRule="auto"/>
      </w:pPr>
      <w:bookmarkStart w:id="0" w:name="_GoBack"/>
      <w:bookmarkEnd w:id="0"/>
      <w:r>
        <w:rPr>
          <w:b/>
          <w:lang w:val="it-IT"/>
        </w:rPr>
        <w:t xml:space="preserve">Le </w:t>
      </w:r>
      <w:proofErr w:type="spellStart"/>
      <w:r>
        <w:rPr>
          <w:b/>
          <w:lang w:val="it-IT"/>
        </w:rPr>
        <w:t>travail</w:t>
      </w:r>
      <w:proofErr w:type="spellEnd"/>
      <w:r>
        <w:rPr>
          <w:b/>
          <w:lang w:val="it-IT"/>
        </w:rPr>
        <w:t xml:space="preserve"> </w:t>
      </w:r>
      <w:proofErr w:type="spellStart"/>
      <w:r>
        <w:rPr>
          <w:b/>
          <w:lang w:val="it-IT"/>
        </w:rPr>
        <w:t>des</w:t>
      </w:r>
      <w:proofErr w:type="spellEnd"/>
      <w:r>
        <w:rPr>
          <w:b/>
          <w:lang w:val="it-IT"/>
        </w:rPr>
        <w:t xml:space="preserve"> femmes</w:t>
      </w:r>
    </w:p>
    <w:p w14:paraId="7C456A3D" w14:textId="77777777" w:rsidR="002C37FC" w:rsidRDefault="002C37FC" w:rsidP="002C37FC">
      <w:pPr>
        <w:spacing w:after="0" w:line="240" w:lineRule="auto"/>
      </w:pPr>
      <w:r>
        <w:rPr>
          <w:b/>
          <w:noProof/>
          <w:lang w:eastAsia="fr-FR"/>
        </w:rPr>
        <w:drawing>
          <wp:inline distT="0" distB="0" distL="0" distR="0" wp14:anchorId="46850576" wp14:editId="782F6B76">
            <wp:extent cx="5248910" cy="3468370"/>
            <wp:effectExtent l="0" t="0" r="889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910" cy="34683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09AD09" w14:textId="77777777" w:rsidR="002C37FC" w:rsidRDefault="002C37FC" w:rsidP="002C37FC">
      <w:pPr>
        <w:spacing w:after="0" w:line="240" w:lineRule="auto"/>
      </w:pPr>
      <w:r>
        <w:t xml:space="preserve">Standardistes au travail en France, seconde moitié des années 1960 </w:t>
      </w:r>
    </w:p>
    <w:p w14:paraId="243FE3F3" w14:textId="77777777" w:rsidR="002C37FC" w:rsidRDefault="002C37FC" w:rsidP="002C37FC">
      <w:pPr>
        <w:spacing w:after="0" w:line="240" w:lineRule="auto"/>
      </w:pPr>
    </w:p>
    <w:p w14:paraId="4218A52A" w14:textId="77777777" w:rsidR="00C21CFD" w:rsidRPr="002C37FC" w:rsidRDefault="00C21CFD" w:rsidP="002C37FC"/>
    <w:sectPr w:rsidR="00C21CFD" w:rsidRPr="002C37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355"/>
    <w:rsid w:val="002C37FC"/>
    <w:rsid w:val="00334C29"/>
    <w:rsid w:val="003E6547"/>
    <w:rsid w:val="00414E4D"/>
    <w:rsid w:val="00636208"/>
    <w:rsid w:val="00671E53"/>
    <w:rsid w:val="00854355"/>
    <w:rsid w:val="00BD7A62"/>
    <w:rsid w:val="00C21CFD"/>
    <w:rsid w:val="00DC4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7A526"/>
  <w15:chartTrackingRefBased/>
  <w15:docId w15:val="{7194E5EA-7726-4AAF-AE16-3ABAB052F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54355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visconti</dc:creator>
  <cp:keywords/>
  <dc:description/>
  <cp:lastModifiedBy>antonella visconti</cp:lastModifiedBy>
  <cp:revision>2</cp:revision>
  <dcterms:created xsi:type="dcterms:W3CDTF">2019-11-28T17:58:00Z</dcterms:created>
  <dcterms:modified xsi:type="dcterms:W3CDTF">2019-11-28T17:58:00Z</dcterms:modified>
</cp:coreProperties>
</file>