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3BFC51" w14:textId="77777777" w:rsidR="00AD3560" w:rsidRDefault="00AD3560" w:rsidP="00AD3560"/>
    <w:p w14:paraId="454B7C9A" w14:textId="1F3E97FF" w:rsidR="00AD3560" w:rsidRPr="0028217F" w:rsidRDefault="00AD3560" w:rsidP="00AD3560">
      <w:pPr>
        <w:rPr>
          <w:lang w:val="it-IT"/>
        </w:rPr>
      </w:pPr>
      <w:bookmarkStart w:id="0" w:name="_GoBack"/>
      <w:bookmarkEnd w:id="0"/>
      <w:r w:rsidRPr="0028217F">
        <w:rPr>
          <w:rFonts w:ascii="Times New Roman" w:hAnsi="Times New Roman" w:cs="Times New Roman"/>
          <w:b/>
          <w:sz w:val="20"/>
          <w:lang w:val="it-IT"/>
        </w:rPr>
        <w:t>Estratto dal d</w:t>
      </w:r>
      <w:r w:rsidRPr="0028217F">
        <w:rPr>
          <w:rFonts w:ascii="Times New Roman" w:hAnsi="Times New Roman" w:cs="Times New Roman"/>
          <w:b/>
          <w:sz w:val="20"/>
          <w:shd w:val="clear" w:color="auto" w:fill="FFFFFF"/>
          <w:lang w:val="it-IT"/>
        </w:rPr>
        <w:t>ocumento affisso dalle donne di </w:t>
      </w:r>
      <w:r w:rsidRPr="0028217F">
        <w:rPr>
          <w:rFonts w:ascii="Times New Roman" w:hAnsi="Times New Roman" w:cs="Times New Roman"/>
          <w:b/>
          <w:i/>
          <w:sz w:val="20"/>
          <w:shd w:val="clear" w:color="auto" w:fill="FFFFFF"/>
          <w:lang w:val="it-IT"/>
        </w:rPr>
        <w:t>Rivolta Femminile </w:t>
      </w:r>
      <w:r w:rsidRPr="0028217F">
        <w:rPr>
          <w:rFonts w:ascii="Times New Roman" w:hAnsi="Times New Roman" w:cs="Times New Roman"/>
          <w:b/>
          <w:sz w:val="20"/>
          <w:shd w:val="clear" w:color="auto" w:fill="FFFFFF"/>
          <w:lang w:val="it-IT"/>
        </w:rPr>
        <w:t>nelle strade di Roma e di Milano (1970)</w:t>
      </w:r>
    </w:p>
    <w:p w14:paraId="7BF7FD3A" w14:textId="77777777" w:rsidR="00AD3560" w:rsidRPr="0028217F" w:rsidRDefault="00AD3560" w:rsidP="00AD3560">
      <w:pPr>
        <w:rPr>
          <w:lang w:val="it-IT"/>
        </w:rPr>
      </w:pPr>
    </w:p>
    <w:p w14:paraId="73BA9FBD" w14:textId="77777777" w:rsidR="00334C29" w:rsidRPr="0028217F" w:rsidRDefault="00AD3560" w:rsidP="00AD3560">
      <w:pPr>
        <w:rPr>
          <w:lang w:val="it-IT"/>
        </w:rPr>
      </w:pPr>
      <w:r w:rsidRPr="0028217F">
        <w:rPr>
          <w:rFonts w:ascii="Times New Roman" w:hAnsi="Times New Roman" w:cs="Times New Roman"/>
          <w:color w:val="000000"/>
          <w:sz w:val="20"/>
          <w:shd w:val="clear" w:color="auto" w:fill="FFFFFF"/>
          <w:lang w:val="it-IT"/>
        </w:rPr>
        <w:t>(...) Riconosciamo nel matrimonio l'istituzione che ha subordinato la donna al destino maschile. Siamo contro il matrimonio. </w:t>
      </w:r>
      <w:r w:rsidRPr="0028217F">
        <w:rPr>
          <w:rFonts w:ascii="Times New Roman" w:hAnsi="Times New Roman" w:cs="Times New Roman"/>
          <w:color w:val="000000"/>
          <w:sz w:val="20"/>
          <w:lang w:val="it-IT"/>
        </w:rPr>
        <w:br/>
      </w:r>
      <w:r w:rsidRPr="0028217F">
        <w:rPr>
          <w:rFonts w:ascii="Times New Roman" w:hAnsi="Times New Roman" w:cs="Times New Roman"/>
          <w:color w:val="000000"/>
          <w:sz w:val="20"/>
          <w:shd w:val="clear" w:color="auto" w:fill="FFFFFF"/>
          <w:lang w:val="it-IT"/>
        </w:rPr>
        <w:t>Il divorzio è un innesto di matrimonio da cui l'istituzione esce rafforzata. </w:t>
      </w:r>
      <w:r w:rsidRPr="0028217F">
        <w:rPr>
          <w:rFonts w:ascii="Times New Roman" w:hAnsi="Times New Roman" w:cs="Times New Roman"/>
          <w:color w:val="000000"/>
          <w:sz w:val="20"/>
          <w:lang w:val="it-IT"/>
        </w:rPr>
        <w:br/>
      </w:r>
      <w:r w:rsidRPr="0028217F">
        <w:rPr>
          <w:rFonts w:ascii="Times New Roman" w:hAnsi="Times New Roman" w:cs="Times New Roman"/>
          <w:color w:val="000000"/>
          <w:sz w:val="20"/>
          <w:shd w:val="clear" w:color="auto" w:fill="FFFFFF"/>
          <w:lang w:val="it-IT"/>
        </w:rPr>
        <w:t>La trasmissione della vita, il rispetto della vita, il senso della vita sono esperienza intensa della donna e valori che lei rivendica. </w:t>
      </w:r>
      <w:r w:rsidRPr="0028217F">
        <w:rPr>
          <w:rFonts w:ascii="Times New Roman" w:hAnsi="Times New Roman" w:cs="Times New Roman"/>
          <w:color w:val="000000"/>
          <w:sz w:val="20"/>
          <w:lang w:val="it-IT"/>
        </w:rPr>
        <w:br/>
      </w:r>
      <w:r w:rsidRPr="0028217F">
        <w:rPr>
          <w:rFonts w:ascii="Times New Roman" w:hAnsi="Times New Roman" w:cs="Times New Roman"/>
          <w:color w:val="000000"/>
          <w:sz w:val="20"/>
          <w:shd w:val="clear" w:color="auto" w:fill="FFFFFF"/>
          <w:lang w:val="it-IT"/>
        </w:rPr>
        <w:t>Il primo elemento di rancore della donna verso la società sta nell'essere costretta ad affrontare la maternità come un aut-aut. </w:t>
      </w:r>
      <w:r w:rsidRPr="0028217F">
        <w:rPr>
          <w:rFonts w:ascii="Times New Roman" w:hAnsi="Times New Roman" w:cs="Times New Roman"/>
          <w:color w:val="000000"/>
          <w:sz w:val="20"/>
          <w:lang w:val="it-IT"/>
        </w:rPr>
        <w:br/>
      </w:r>
      <w:r w:rsidRPr="0028217F">
        <w:rPr>
          <w:rFonts w:ascii="Times New Roman" w:hAnsi="Times New Roman" w:cs="Times New Roman"/>
          <w:color w:val="000000"/>
          <w:sz w:val="20"/>
          <w:shd w:val="clear" w:color="auto" w:fill="FFFFFF"/>
          <w:lang w:val="it-IT"/>
        </w:rPr>
        <w:t>Denunciamo lo snaturamento di una maternità pagata al prezzo dell'esclusione. </w:t>
      </w:r>
      <w:r w:rsidRPr="0028217F">
        <w:rPr>
          <w:rFonts w:ascii="Times New Roman" w:hAnsi="Times New Roman" w:cs="Times New Roman"/>
          <w:color w:val="000000"/>
          <w:sz w:val="20"/>
          <w:lang w:val="it-IT"/>
        </w:rPr>
        <w:br/>
      </w:r>
      <w:r w:rsidRPr="0028217F">
        <w:rPr>
          <w:rFonts w:ascii="Times New Roman" w:hAnsi="Times New Roman" w:cs="Times New Roman"/>
          <w:color w:val="000000"/>
          <w:sz w:val="20"/>
          <w:shd w:val="clear" w:color="auto" w:fill="FFFFFF"/>
          <w:lang w:val="it-IT"/>
        </w:rPr>
        <w:t>La negazione della libertà dell'aborto rientra nel veto globale che viene fatto all'autonomia della donna. Non vogliamo pensare alla maternità tutta la vita e continuare a essere inconsci strumenti del potere patriarcale. </w:t>
      </w:r>
      <w:r w:rsidRPr="0028217F">
        <w:rPr>
          <w:rFonts w:ascii="Times New Roman" w:hAnsi="Times New Roman" w:cs="Times New Roman"/>
          <w:color w:val="000000"/>
          <w:sz w:val="20"/>
          <w:lang w:val="it-IT"/>
        </w:rPr>
        <w:br/>
      </w:r>
      <w:r w:rsidR="00EA0964" w:rsidRPr="0028217F">
        <w:rPr>
          <w:rFonts w:ascii="Times New Roman" w:hAnsi="Times New Roman" w:cs="Times New Roman"/>
          <w:color w:val="000000"/>
          <w:sz w:val="20"/>
          <w:shd w:val="clear" w:color="auto" w:fill="FFFFFF"/>
          <w:lang w:val="it-IT"/>
        </w:rPr>
        <w:t>La donna è stufa di allevare un figlio che le diventerà un cattivo amante. </w:t>
      </w:r>
      <w:r w:rsidR="00EA0964" w:rsidRPr="0028217F">
        <w:rPr>
          <w:rFonts w:ascii="Times New Roman" w:hAnsi="Times New Roman" w:cs="Times New Roman"/>
          <w:color w:val="000000"/>
          <w:sz w:val="20"/>
          <w:lang w:val="it-IT"/>
        </w:rPr>
        <w:br/>
      </w:r>
      <w:r w:rsidR="00EA0964" w:rsidRPr="0028217F">
        <w:rPr>
          <w:rFonts w:ascii="Times New Roman" w:hAnsi="Times New Roman" w:cs="Times New Roman"/>
          <w:color w:val="000000"/>
          <w:sz w:val="20"/>
          <w:shd w:val="clear" w:color="auto" w:fill="FFFFFF"/>
          <w:lang w:val="it-IT"/>
        </w:rPr>
        <w:t>In una libertà che si sente di affrontare, la donna libera anche il figlio, e il figlio è l'umanità. </w:t>
      </w:r>
      <w:r w:rsidR="00EA0964" w:rsidRPr="0028217F">
        <w:rPr>
          <w:rFonts w:ascii="Times New Roman" w:hAnsi="Times New Roman" w:cs="Times New Roman"/>
          <w:color w:val="000000"/>
          <w:sz w:val="20"/>
          <w:lang w:val="it-IT"/>
        </w:rPr>
        <w:br/>
      </w:r>
      <w:r w:rsidR="00EA0964" w:rsidRPr="0028217F">
        <w:rPr>
          <w:rFonts w:ascii="Times New Roman" w:hAnsi="Times New Roman" w:cs="Times New Roman"/>
          <w:color w:val="000000"/>
          <w:sz w:val="20"/>
          <w:shd w:val="clear" w:color="auto" w:fill="FFFFFF"/>
          <w:lang w:val="it-IT"/>
        </w:rPr>
        <w:t>In tutte le forme di convivenza, alimentare, pulire, accudire e ogni momento del vivere quotidiano devono essere gesti reciproci. </w:t>
      </w:r>
      <w:r w:rsidR="00EA0964" w:rsidRPr="0028217F">
        <w:rPr>
          <w:rFonts w:ascii="Times New Roman" w:hAnsi="Times New Roman" w:cs="Times New Roman"/>
          <w:color w:val="000000"/>
          <w:sz w:val="20"/>
          <w:lang w:val="it-IT"/>
        </w:rPr>
        <w:br/>
      </w:r>
      <w:r w:rsidR="00EA0964" w:rsidRPr="0028217F">
        <w:rPr>
          <w:rFonts w:ascii="Times New Roman" w:hAnsi="Times New Roman" w:cs="Times New Roman"/>
          <w:color w:val="000000"/>
          <w:sz w:val="20"/>
          <w:shd w:val="clear" w:color="auto" w:fill="FFFFFF"/>
          <w:lang w:val="it-IT"/>
        </w:rPr>
        <w:t>Per educazione e per mimesi l'uomo e la donna sono già nei ruoli nella primissima infanzia. </w:t>
      </w:r>
      <w:r w:rsidR="00EA0964" w:rsidRPr="0028217F">
        <w:rPr>
          <w:rFonts w:ascii="Times New Roman" w:hAnsi="Times New Roman" w:cs="Times New Roman"/>
          <w:color w:val="000000"/>
          <w:sz w:val="20"/>
          <w:lang w:val="it-IT"/>
        </w:rPr>
        <w:br/>
      </w:r>
      <w:r w:rsidR="00EA0964" w:rsidRPr="0028217F">
        <w:rPr>
          <w:rFonts w:ascii="Times New Roman" w:hAnsi="Times New Roman" w:cs="Times New Roman"/>
          <w:color w:val="000000"/>
          <w:sz w:val="20"/>
          <w:shd w:val="clear" w:color="auto" w:fill="FFFFFF"/>
          <w:lang w:val="it-IT"/>
        </w:rPr>
        <w:t>Riconosciamo il carattere mistificatorio di tutte le ideologie, perché attraverso le forme ragionate di potere (teologico, morale, filosofico, politico), hanno costretto l'umanità a una condizione in autentica, oppressa e consenziente. </w:t>
      </w:r>
      <w:r w:rsidR="00EA0964" w:rsidRPr="0028217F">
        <w:rPr>
          <w:rFonts w:ascii="Times New Roman" w:hAnsi="Times New Roman" w:cs="Times New Roman"/>
          <w:color w:val="000000"/>
          <w:sz w:val="20"/>
          <w:lang w:val="it-IT"/>
        </w:rPr>
        <w:br/>
      </w:r>
      <w:r w:rsidR="00EA0964" w:rsidRPr="0028217F">
        <w:rPr>
          <w:rFonts w:ascii="Times New Roman" w:hAnsi="Times New Roman" w:cs="Times New Roman"/>
          <w:color w:val="000000"/>
          <w:sz w:val="20"/>
          <w:shd w:val="clear" w:color="auto" w:fill="FFFFFF"/>
          <w:lang w:val="it-IT"/>
        </w:rPr>
        <w:t>Dietro ogni ideologia noi intravediamo la gerarchia nei sessi. Noi vogliamo d'ora in poi tra noi e il mondo nessuno schermo. </w:t>
      </w:r>
      <w:r w:rsidR="00EA0964" w:rsidRPr="0028217F">
        <w:rPr>
          <w:rFonts w:ascii="Times New Roman" w:hAnsi="Times New Roman" w:cs="Times New Roman"/>
          <w:color w:val="000000"/>
          <w:sz w:val="20"/>
          <w:lang w:val="it-IT"/>
        </w:rPr>
        <w:br/>
      </w:r>
      <w:r w:rsidR="00EA0964" w:rsidRPr="0028217F">
        <w:rPr>
          <w:rFonts w:ascii="Times New Roman" w:hAnsi="Times New Roman" w:cs="Times New Roman"/>
          <w:color w:val="000000"/>
          <w:sz w:val="20"/>
          <w:shd w:val="clear" w:color="auto" w:fill="FFFFFF"/>
          <w:lang w:val="it-IT"/>
        </w:rPr>
        <w:t>Il femminismo è stato il primo momento politico di critica storica alla famiglia e alla società.</w:t>
      </w:r>
      <w:r w:rsidR="00EA0964" w:rsidRPr="0028217F">
        <w:rPr>
          <w:rFonts w:ascii="Times New Roman" w:hAnsi="Times New Roman" w:cs="Times New Roman"/>
          <w:color w:val="000000"/>
          <w:sz w:val="20"/>
          <w:lang w:val="it-IT"/>
        </w:rPr>
        <w:br/>
      </w:r>
      <w:r w:rsidR="00EA0964" w:rsidRPr="0028217F">
        <w:rPr>
          <w:rFonts w:ascii="Times New Roman" w:hAnsi="Times New Roman" w:cs="Times New Roman"/>
          <w:color w:val="000000"/>
          <w:sz w:val="20"/>
          <w:shd w:val="clear" w:color="auto" w:fill="FFFFFF"/>
          <w:lang w:val="it-IT"/>
        </w:rPr>
        <w:t>Unifichiamo le situazioni e gli episodi dell'esperienza storica femminista: in essa la donna si è manifestata interrompendo per la prima volta il monologo della civiltà patriarcale.</w:t>
      </w:r>
    </w:p>
    <w:sectPr w:rsidR="00334C29" w:rsidRPr="0028217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7E28"/>
    <w:rsid w:val="000B2D60"/>
    <w:rsid w:val="001B0BCA"/>
    <w:rsid w:val="0028217F"/>
    <w:rsid w:val="00334C29"/>
    <w:rsid w:val="003B747C"/>
    <w:rsid w:val="003E6547"/>
    <w:rsid w:val="004C242D"/>
    <w:rsid w:val="004F0145"/>
    <w:rsid w:val="0052566B"/>
    <w:rsid w:val="006F5E37"/>
    <w:rsid w:val="00754298"/>
    <w:rsid w:val="007C7E28"/>
    <w:rsid w:val="00AD3560"/>
    <w:rsid w:val="00B3150D"/>
    <w:rsid w:val="00E9142F"/>
    <w:rsid w:val="00EA0964"/>
    <w:rsid w:val="00F0102D"/>
    <w:rsid w:val="00F41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8B8DED"/>
  <w15:chartTrackingRefBased/>
  <w15:docId w15:val="{85706330-DD76-4D3B-8891-C842E0D6B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rsid w:val="00F4162D"/>
    <w:pPr>
      <w:widowControl w:val="0"/>
      <w:suppressAutoHyphens/>
      <w:overflowPunct w:val="0"/>
      <w:autoSpaceDE w:val="0"/>
      <w:autoSpaceDN w:val="0"/>
      <w:spacing w:after="0" w:line="240" w:lineRule="auto"/>
      <w:textAlignment w:val="baseline"/>
    </w:pPr>
    <w:rPr>
      <w:rFonts w:ascii="Calibri" w:eastAsia="Times New Roman" w:hAnsi="Calibri" w:cs="Arial"/>
      <w:kern w:val="3"/>
      <w:lang w:eastAsia="fr-FR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286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antonella visconti</dc:creator>
  <cp:keywords/>
  <dc:description/>
  <cp:lastModifiedBy>antonella visconti</cp:lastModifiedBy>
  <cp:revision>2</cp:revision>
  <dcterms:created xsi:type="dcterms:W3CDTF">2019-11-28T17:55:00Z</dcterms:created>
  <dcterms:modified xsi:type="dcterms:W3CDTF">2019-11-28T17:55:00Z</dcterms:modified>
</cp:coreProperties>
</file>