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CB" w:rsidRDefault="005114CB" w:rsidP="00BB412F">
      <w:pPr>
        <w:ind w:right="567"/>
        <w:rPr>
          <w:rFonts w:ascii="Times-Roman" w:eastAsia="Times-Roman" w:hAnsi="Times-Roman" w:cs="Times-Roman"/>
          <w:color w:val="000000"/>
          <w:sz w:val="24"/>
        </w:rPr>
      </w:pPr>
    </w:p>
    <w:p w:rsidR="00BB412F" w:rsidRDefault="00BB412F" w:rsidP="00BB412F">
      <w:pPr>
        <w:ind w:right="567"/>
        <w:rPr>
          <w:rFonts w:ascii="Times-Roman" w:eastAsia="Times-Roman" w:hAnsi="Times-Roman" w:cs="Times-Roman"/>
          <w:color w:val="000000"/>
          <w:sz w:val="24"/>
        </w:rPr>
      </w:pPr>
      <w:r>
        <w:rPr>
          <w:rFonts w:ascii="Times-Roman" w:eastAsia="Times-Roman" w:hAnsi="Times-Roman" w:cs="Times-Roman"/>
          <w:color w:val="000000"/>
          <w:sz w:val="24"/>
        </w:rPr>
        <w:t xml:space="preserve">Un </w:t>
      </w:r>
      <w:proofErr w:type="spellStart"/>
      <w:r>
        <w:rPr>
          <w:rFonts w:ascii="Times-Roman" w:eastAsia="Times-Roman" w:hAnsi="Times-Roman" w:cs="Times-Roman"/>
          <w:color w:val="000000"/>
          <w:sz w:val="24"/>
        </w:rPr>
        <w:t>indicateur</w:t>
      </w:r>
      <w:proofErr w:type="spellEnd"/>
      <w:r>
        <w:rPr>
          <w:rFonts w:ascii="Times-Roman" w:eastAsia="Times-Roman" w:hAnsi="Times-Roman" w:cs="Times-Roman"/>
          <w:color w:val="000000"/>
          <w:sz w:val="24"/>
        </w:rPr>
        <w:t xml:space="preserve"> social: le </w:t>
      </w:r>
      <w:proofErr w:type="spellStart"/>
      <w:r>
        <w:rPr>
          <w:rFonts w:ascii="Times-Roman" w:eastAsia="Times-Roman" w:hAnsi="Times-Roman" w:cs="Times-Roman"/>
          <w:color w:val="000000"/>
          <w:sz w:val="24"/>
        </w:rPr>
        <w:t>taux</w:t>
      </w:r>
      <w:proofErr w:type="spellEnd"/>
      <w:r>
        <w:rPr>
          <w:rFonts w:ascii="Times-Roman" w:eastAsia="Times-Roman" w:hAnsi="Times-Roman" w:cs="Times-Roman"/>
          <w:color w:val="000000"/>
          <w:sz w:val="24"/>
        </w:rPr>
        <w:t xml:space="preserve"> de </w:t>
      </w:r>
      <w:proofErr w:type="spellStart"/>
      <w:r>
        <w:rPr>
          <w:rFonts w:ascii="Times-Roman" w:eastAsia="Times-Roman" w:hAnsi="Times-Roman" w:cs="Times-Roman"/>
          <w:color w:val="000000"/>
          <w:sz w:val="24"/>
        </w:rPr>
        <w:t>fecondité</w:t>
      </w:r>
      <w:proofErr w:type="spellEnd"/>
      <w:r>
        <w:rPr>
          <w:rFonts w:ascii="Times-Roman" w:eastAsia="Times-Roman" w:hAnsi="Times-Roman" w:cs="Times-Roman"/>
          <w:color w:val="000000"/>
          <w:sz w:val="24"/>
        </w:rPr>
        <w:t xml:space="preserve"> (</w:t>
      </w:r>
      <w:proofErr w:type="spellStart"/>
      <w:r>
        <w:rPr>
          <w:rFonts w:ascii="Times-Roman" w:eastAsia="Times-Roman" w:hAnsi="Times-Roman" w:cs="Times-Roman"/>
          <w:color w:val="000000"/>
          <w:sz w:val="24"/>
        </w:rPr>
        <w:t>nombre</w:t>
      </w:r>
      <w:proofErr w:type="spellEnd"/>
      <w:r>
        <w:rPr>
          <w:rFonts w:ascii="Times-Roman" w:eastAsia="Times-Roman" w:hAnsi="Times-Roman" w:cs="Times-Roman"/>
          <w:color w:val="000000"/>
          <w:sz w:val="24"/>
        </w:rPr>
        <w:t xml:space="preserve"> d'</w:t>
      </w:r>
      <w:proofErr w:type="spellStart"/>
      <w:r>
        <w:rPr>
          <w:rFonts w:ascii="Times-Roman" w:eastAsia="Times-Roman" w:hAnsi="Times-Roman" w:cs="Times-Roman"/>
          <w:color w:val="000000"/>
          <w:sz w:val="24"/>
        </w:rPr>
        <w:t>enfants</w:t>
      </w:r>
      <w:proofErr w:type="spellEnd"/>
      <w:r>
        <w:rPr>
          <w:rFonts w:ascii="Times-Roman" w:eastAsia="Times-Roman" w:hAnsi="Times-Roman" w:cs="Times-Roman"/>
          <w:color w:val="000000"/>
          <w:sz w:val="24"/>
        </w:rPr>
        <w:t xml:space="preserve"> par femme) en </w:t>
      </w:r>
      <w:proofErr w:type="spellStart"/>
      <w:r>
        <w:rPr>
          <w:rFonts w:ascii="Times-Roman" w:eastAsia="Times-Roman" w:hAnsi="Times-Roman" w:cs="Times-Roman"/>
          <w:color w:val="000000"/>
          <w:sz w:val="24"/>
        </w:rPr>
        <w:t>Algérie</w:t>
      </w:r>
      <w:proofErr w:type="spellEnd"/>
      <w:r>
        <w:rPr>
          <w:rFonts w:ascii="Times-Roman" w:eastAsia="Times-Roman" w:hAnsi="Times-Roman" w:cs="Times-Roman"/>
          <w:color w:val="000000"/>
          <w:sz w:val="24"/>
        </w:rPr>
        <w:t>, 1960-2008</w:t>
      </w:r>
    </w:p>
    <w:p w:rsidR="00BB412F" w:rsidRDefault="00BB412F" w:rsidP="00BB412F">
      <w:pPr>
        <w:ind w:right="567"/>
        <w:rPr>
          <w:sz w:val="24"/>
        </w:rPr>
      </w:pPr>
    </w:p>
    <w:p w:rsidR="00BB412F" w:rsidRDefault="00BB412F" w:rsidP="00BB412F">
      <w:pPr>
        <w:ind w:right="567"/>
        <w:rPr>
          <w:rFonts w:ascii="Helvetica" w:eastAsia="Helvetica" w:hAnsi="Helvetica" w:cs="Helvetica"/>
          <w:sz w:val="26"/>
          <w:szCs w:val="26"/>
        </w:rPr>
      </w:pPr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523740" cy="2350770"/>
            <wp:effectExtent l="0" t="0" r="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2350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412F" w:rsidRDefault="00BB412F" w:rsidP="00BB412F">
      <w:pPr>
        <w:ind w:right="567"/>
        <w:rPr>
          <w:rFonts w:eastAsia="Times-Roman" w:cs="Times-Roman"/>
          <w:color w:val="000000"/>
          <w:sz w:val="24"/>
        </w:rPr>
      </w:pPr>
      <w:r>
        <w:rPr>
          <w:rFonts w:eastAsia="Times-Roman" w:cs="Times-Roman"/>
          <w:color w:val="000000"/>
          <w:sz w:val="24"/>
        </w:rPr>
        <w:t xml:space="preserve">Indice </w:t>
      </w:r>
      <w:proofErr w:type="spellStart"/>
      <w:r>
        <w:rPr>
          <w:rFonts w:eastAsia="Times-Roman" w:cs="Times-Roman"/>
          <w:color w:val="000000"/>
          <w:sz w:val="24"/>
        </w:rPr>
        <w:t>synthétique</w:t>
      </w:r>
      <w:proofErr w:type="spellEnd"/>
      <w:r>
        <w:rPr>
          <w:rFonts w:eastAsia="Times-Roman" w:cs="Times-Roman"/>
          <w:color w:val="000000"/>
          <w:sz w:val="24"/>
        </w:rPr>
        <w:t xml:space="preserve"> de </w:t>
      </w:r>
      <w:proofErr w:type="spellStart"/>
      <w:r>
        <w:rPr>
          <w:rFonts w:eastAsia="Times-Roman" w:cs="Times-Roman"/>
          <w:color w:val="000000"/>
          <w:sz w:val="24"/>
        </w:rPr>
        <w:t>fécondité</w:t>
      </w:r>
      <w:proofErr w:type="spellEnd"/>
      <w:r>
        <w:rPr>
          <w:rFonts w:eastAsia="Times-Roman" w:cs="Times-Roman"/>
          <w:color w:val="000000"/>
          <w:sz w:val="24"/>
        </w:rPr>
        <w:t xml:space="preserve">: 1960 7,34; 1962 7,38; 1967 7,38; 1970 7,38; 1972 7,38; 1975 7,26; 1977 7,18; 1980 6,76; 1982 6,49; 1985 5,77; 1987 5,29; 1990 4,59 ; 1992 4,13 ; 1995 3,38 ; 1997 2,89 ; 2000 2,67 ; 2002 2,53 ; 2005 2,44 ; 2006 2,41 ; 2007* 2,4 ; 2008* 2,4; </w:t>
      </w:r>
    </w:p>
    <w:p w:rsidR="00334C29" w:rsidRDefault="00BB412F" w:rsidP="00BB412F">
      <w:pPr>
        <w:ind w:left="708"/>
      </w:pPr>
      <w:r>
        <w:rPr>
          <w:rFonts w:ascii="Times-Roman" w:eastAsia="Times-Roman" w:hAnsi="Times-Roman" w:cs="Times-Roman"/>
          <w:b/>
          <w:bCs/>
          <w:color w:val="000000"/>
          <w:sz w:val="26"/>
        </w:rPr>
        <w:t xml:space="preserve">indice de </w:t>
      </w:r>
      <w:proofErr w:type="spellStart"/>
      <w:r>
        <w:rPr>
          <w:rFonts w:ascii="Times-Roman" w:eastAsia="Times-Roman" w:hAnsi="Times-Roman" w:cs="Times-Roman"/>
          <w:b/>
          <w:bCs/>
          <w:color w:val="000000"/>
          <w:sz w:val="26"/>
        </w:rPr>
        <w:t>fécondité</w:t>
      </w:r>
      <w:proofErr w:type="spellEnd"/>
      <w:r>
        <w:rPr>
          <w:rFonts w:ascii="Times-Roman" w:eastAsia="Times-Roman" w:hAnsi="Times-Roman" w:cs="Times-Roman"/>
          <w:b/>
          <w:bCs/>
          <w:color w:val="000000"/>
          <w:sz w:val="26"/>
        </w:rPr>
        <w:t xml:space="preserve"> en </w:t>
      </w:r>
      <w:proofErr w:type="spellStart"/>
      <w:r>
        <w:rPr>
          <w:rFonts w:ascii="Times-Roman" w:eastAsia="Times-Roman" w:hAnsi="Times-Roman" w:cs="Times-Roman"/>
          <w:b/>
          <w:bCs/>
          <w:color w:val="000000"/>
          <w:sz w:val="26"/>
        </w:rPr>
        <w:t>Algérie</w:t>
      </w:r>
      <w:proofErr w:type="spellEnd"/>
      <w:r>
        <w:rPr>
          <w:rFonts w:ascii="Times-Roman" w:eastAsia="Times-Roman" w:hAnsi="Times-Roman" w:cs="Times-Roman"/>
          <w:b/>
          <w:bCs/>
          <w:color w:val="000000"/>
          <w:sz w:val="26"/>
        </w:rPr>
        <w:t xml:space="preserve"> </w:t>
      </w:r>
      <w:proofErr w:type="spellStart"/>
      <w:r>
        <w:rPr>
          <w:rFonts w:ascii="Times-Roman" w:eastAsia="Times-Roman" w:hAnsi="Times-Roman" w:cs="Times-Roman"/>
          <w:b/>
          <w:bCs/>
          <w:color w:val="000000"/>
          <w:sz w:val="26"/>
        </w:rPr>
        <w:t>estimé</w:t>
      </w:r>
      <w:proofErr w:type="spellEnd"/>
      <w:r>
        <w:rPr>
          <w:rFonts w:ascii="Times-Roman" w:eastAsia="Times-Roman" w:hAnsi="Times-Roman" w:cs="Times-Roman"/>
          <w:b/>
          <w:bCs/>
          <w:color w:val="000000"/>
          <w:sz w:val="26"/>
        </w:rPr>
        <w:t xml:space="preserve"> pour l'</w:t>
      </w:r>
      <w:proofErr w:type="spellStart"/>
      <w:r>
        <w:rPr>
          <w:rFonts w:ascii="Times-Roman" w:eastAsia="Times-Roman" w:hAnsi="Times-Roman" w:cs="Times-Roman"/>
          <w:b/>
          <w:bCs/>
          <w:color w:val="000000"/>
          <w:sz w:val="26"/>
        </w:rPr>
        <w:t>an</w:t>
      </w:r>
      <w:proofErr w:type="spellEnd"/>
      <w:r>
        <w:rPr>
          <w:rFonts w:ascii="Times-Roman" w:eastAsia="Times-Roman" w:hAnsi="Times-Roman" w:cs="Times-Roman"/>
          <w:b/>
          <w:bCs/>
          <w:color w:val="000000"/>
          <w:sz w:val="26"/>
        </w:rPr>
        <w:t xml:space="preserve"> 2010: 1,9</w:t>
      </w:r>
      <w:bookmarkStart w:id="0" w:name="_GoBack"/>
      <w:bookmarkEnd w:id="0"/>
    </w:p>
    <w:sectPr w:rsidR="00334C29" w:rsidSect="003418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/>
  <w:defaultTabStop w:val="708"/>
  <w:hyphenationZone w:val="425"/>
  <w:characterSpacingControl w:val="doNotCompress"/>
  <w:compat/>
  <w:rsids>
    <w:rsidRoot w:val="00DC5FB1"/>
    <w:rsid w:val="00085C51"/>
    <w:rsid w:val="00334C29"/>
    <w:rsid w:val="003418EA"/>
    <w:rsid w:val="003E6547"/>
    <w:rsid w:val="005114CB"/>
    <w:rsid w:val="00BB412F"/>
    <w:rsid w:val="00DC5FB1"/>
    <w:rsid w:val="00F1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12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visconti</dc:creator>
  <cp:keywords/>
  <dc:description/>
  <cp:lastModifiedBy>2CL</cp:lastModifiedBy>
  <cp:revision>4</cp:revision>
  <dcterms:created xsi:type="dcterms:W3CDTF">2015-05-12T09:51:00Z</dcterms:created>
  <dcterms:modified xsi:type="dcterms:W3CDTF">2019-06-04T12:00:00Z</dcterms:modified>
</cp:coreProperties>
</file>